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7D" w:rsidRPr="007C2B7D" w:rsidRDefault="007C2B7D" w:rsidP="007C2B7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C2B7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№</w:t>
      </w:r>
      <w:r w:rsidRPr="007C2B7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4</w:t>
      </w:r>
      <w:r w:rsidRPr="007C2B7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к областному закону</w:t>
      </w:r>
      <w:r w:rsidRPr="007C2B7D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от 27.09.2006 N 222-12-ОЗ</w:t>
      </w:r>
      <w:r w:rsidRPr="007C2B7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7C2B7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  <w:r w:rsidRPr="007C2B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(в ред. законов Архангельской области</w:t>
      </w:r>
      <w:r w:rsidRPr="007C2B7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от 29.09.2020 N 303-19-ОЗ, от 17.02.2021 N 382-23-ОЗ)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                                     </w:t>
      </w:r>
    </w:p>
    <w:p w:rsidR="007C2B7D" w:rsidRPr="007C2B7D" w:rsidRDefault="007C2B7D" w:rsidP="007C2B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    </w:t>
      </w:r>
      <w:proofErr w:type="gramStart"/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__________________________________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(фамилия, имя, отчество (последнее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   - при наличии), наименование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      должности представителя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     нанимателя (работодателя))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__________________________________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(наименование местной администрации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    муниципального образования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      Архангельской области)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от _______________________________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(фамилия, имя, отчество (последнее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    - при наличии), наименование</w:t>
      </w:r>
      <w:r w:rsidRPr="007C2B7D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                                        должности муниципального служащего)</w:t>
      </w:r>
      <w:proofErr w:type="gramEnd"/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</w:p>
    <w:p w:rsidR="007C2B7D" w:rsidRPr="007C2B7D" w:rsidRDefault="007C2B7D" w:rsidP="007C2B7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C2B7D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Заявление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7C2B7D" w:rsidRPr="007C2B7D" w:rsidRDefault="007C2B7D" w:rsidP="007C2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br/>
        <w:t>   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>В  соответствии  с пунктом 3 части 1 статьи 14 Федерального закона от 2 марта  2007  года  №  25-ФЗ "О муниципальной службе в Российской Федерации" прошу   разрешить   мне   участие  на  безвозмездной  основе  в  управлении некоммерческой организацией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  <w:t xml:space="preserve"> </w:t>
      </w: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(организационно-правовая форма и наименование некоммерческой организации)</w:t>
      </w:r>
    </w:p>
    <w:p w:rsid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>расположенной</w:t>
      </w:r>
      <w:proofErr w:type="gramEnd"/>
      <w:r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 xml:space="preserve"> по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>адресу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  <w:t>____________________________________________________________________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  <w:t>____________________________________________________</w:t>
      </w:r>
    </w:p>
    <w:p w:rsid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 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(сведения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организацией)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      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>Идентификационный  номер  налогоплательщика некоммерческой организации:</w:t>
      </w:r>
    </w:p>
    <w:p w:rsid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_________________________________________________________________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</w:p>
    <w:p w:rsidR="007C2B7D" w:rsidRPr="007C2B7D" w:rsidRDefault="007C2B7D" w:rsidP="007C2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Наименование   единоличного   исполнительного   органа некоммерческой 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организации    или 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наименование    коллегиального    органа   управления некоммерческой  организации,  в  качестве  которого  или  соответственно  в качестве  </w:t>
      </w:r>
      <w:proofErr w:type="gramStart"/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члена</w:t>
      </w:r>
      <w:proofErr w:type="gramEnd"/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 которого  муниципальный  служащий  намерен  участвовать на безвозмездной  основе  в  управлении  этой  организацией,  а также функции,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которые на него будут возложены:</w:t>
      </w: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 xml:space="preserve"> __________________________________________</w:t>
      </w: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</w:t>
      </w:r>
    </w:p>
    <w:p w:rsid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    </w:t>
      </w:r>
    </w:p>
    <w:p w:rsid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4"/>
          <w:szCs w:val="24"/>
          <w:lang w:eastAsia="ru-RU"/>
        </w:rPr>
      </w:pP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lastRenderedPageBreak/>
        <w:t>Основные виды деятельности некоммерческой организации:</w:t>
      </w:r>
      <w:r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>________________________________</w:t>
      </w:r>
    </w:p>
    <w:p w:rsid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</w:p>
    <w:p w:rsidR="007C2B7D" w:rsidRPr="007C2B7D" w:rsidRDefault="007C2B7D" w:rsidP="007C2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6"/>
          <w:szCs w:val="26"/>
          <w:lang w:eastAsia="ru-RU"/>
        </w:rPr>
        <w:t>   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6"/>
          <w:szCs w:val="26"/>
          <w:lang w:eastAsia="ru-RU"/>
        </w:rPr>
        <w:t>Участие  в управлении указанной некоммерческой организацией не повлечет за  собой  возникновения  конфликта интересов или возможности возникновения конфликта интересов при исполнении мной своих должностных обязанностей.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br/>
        <w:t>_____________</w:t>
      </w:r>
      <w:r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       _______________  </w:t>
      </w:r>
      <w:r w:rsidRPr="007C2B7D">
        <w:rPr>
          <w:rFonts w:ascii="Courier New" w:eastAsia="Times New Roman" w:hAnsi="Courier New" w:cs="Courier New"/>
          <w:color w:val="444444"/>
          <w:spacing w:val="-20"/>
          <w:sz w:val="27"/>
          <w:szCs w:val="27"/>
          <w:lang w:eastAsia="ru-RU"/>
        </w:rPr>
        <w:t>__________________________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   </w:t>
      </w:r>
      <w:r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  (дата)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            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                       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 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(подпись)             </w:t>
      </w:r>
      <w:r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                              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>(расшифровка подписи)</w:t>
      </w:r>
    </w:p>
    <w:p w:rsidR="007C2B7D" w:rsidRPr="007C2B7D" w:rsidRDefault="007C2B7D" w:rsidP="007C2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br/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Регистрационный  номер  в  журнале  регистрации  заявлений  о получении 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разрешения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представителя   нанимателя   (работодателя)   на   участие  на 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безвозмездной    основе    в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управлении    некоммерческой   организацией 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__________________________________________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br/>
        <w:t>    Дата регистрации заявления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    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"____" ______________ 20 ___ года.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br/>
        <w:t>___________________________________        </w:t>
      </w:r>
      <w:r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 xml:space="preserve">    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sz w:val="27"/>
          <w:szCs w:val="27"/>
          <w:lang w:eastAsia="ru-RU"/>
        </w:rPr>
        <w:t> ______________________________</w:t>
      </w:r>
    </w:p>
    <w:p w:rsidR="007C2B7D" w:rsidRPr="007C2B7D" w:rsidRDefault="007C2B7D" w:rsidP="007C2B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20"/>
          <w:lang w:eastAsia="ru-RU"/>
        </w:rPr>
      </w:pP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(подпись лица, зарегистрировавшего   заявление)                          </w:t>
      </w:r>
      <w:r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 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                        </w:t>
      </w:r>
      <w:r w:rsidRPr="007C2B7D">
        <w:rPr>
          <w:rFonts w:ascii="Times New Roman" w:eastAsia="Times New Roman" w:hAnsi="Times New Roman" w:cs="Times New Roman"/>
          <w:color w:val="444444"/>
          <w:spacing w:val="-20"/>
          <w:lang w:eastAsia="ru-RU"/>
        </w:rPr>
        <w:t xml:space="preserve"> (расшифровка подписи) </w:t>
      </w:r>
    </w:p>
    <w:p w:rsidR="00DB5F04" w:rsidRDefault="00DB5F04"/>
    <w:sectPr w:rsidR="00DB5F04" w:rsidSect="007C2B7D"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F04"/>
    <w:rsid w:val="007C2B7D"/>
    <w:rsid w:val="00D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nformattext">
    <w:name w:val="unformattext"/>
    <w:basedOn w:val="a"/>
    <w:rsid w:val="007C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2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2023-01-19T08:00:00Z</dcterms:created>
  <dcterms:modified xsi:type="dcterms:W3CDTF">2023-01-19T08:14:00Z</dcterms:modified>
</cp:coreProperties>
</file>